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2EF" w:rsidRDefault="00E102EF"/>
    <w:p w:rsidR="00E102EF" w:rsidRPr="00E102EF" w:rsidRDefault="00E102EF" w:rsidP="00E102E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>СТАТИСТИЧЕСКИЙ ОТЧЕТ</w:t>
      </w:r>
    </w:p>
    <w:p w:rsidR="00E102EF" w:rsidRPr="00E102EF" w:rsidRDefault="00E102EF" w:rsidP="00E102E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>ПЕРВИЧНОЙ ПРОФСОЮЗНОЙ ОРГАНИЗАЦИИ</w:t>
      </w:r>
    </w:p>
    <w:p w:rsidR="00E102EF" w:rsidRPr="00E102EF" w:rsidRDefault="00086592" w:rsidP="00E102E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МБДОУ «</w:t>
      </w:r>
      <w:r w:rsidR="004059A8">
        <w:rPr>
          <w:rFonts w:ascii="Times New Roman" w:eastAsia="Calibri" w:hAnsi="Times New Roman" w:cs="Times New Roman"/>
          <w:sz w:val="28"/>
          <w:szCs w:val="28"/>
        </w:rPr>
        <w:t xml:space="preserve">Ясли – сад комбинированного типа №254 </w:t>
      </w:r>
      <w:proofErr w:type="spellStart"/>
      <w:r w:rsidR="004059A8">
        <w:rPr>
          <w:rFonts w:ascii="Times New Roman" w:eastAsia="Calibri" w:hAnsi="Times New Roman" w:cs="Times New Roman"/>
          <w:sz w:val="28"/>
          <w:szCs w:val="28"/>
        </w:rPr>
        <w:t>г.Донецка</w:t>
      </w:r>
      <w:proofErr w:type="spellEnd"/>
      <w:r w:rsidR="004059A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102EF" w:rsidRPr="00E102EF" w:rsidRDefault="00E102EF" w:rsidP="00E102E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02EF" w:rsidRPr="00E102EF" w:rsidRDefault="00E102EF" w:rsidP="00E102EF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работающих                                          </w:t>
      </w:r>
      <w:r w:rsidR="004059A8">
        <w:rPr>
          <w:rFonts w:ascii="Times New Roman" w:eastAsia="Calibri" w:hAnsi="Times New Roman" w:cs="Times New Roman"/>
          <w:sz w:val="28"/>
          <w:szCs w:val="28"/>
          <w:u w:val="single"/>
        </w:rPr>
        <w:t>25</w:t>
      </w:r>
    </w:p>
    <w:p w:rsidR="00E102EF" w:rsidRPr="00E102EF" w:rsidRDefault="00E102EF" w:rsidP="00E102EF">
      <w:pPr>
        <w:spacing w:line="25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           - в том числе педагогических работников                          </w:t>
      </w:r>
      <w:r w:rsidR="004059A8">
        <w:rPr>
          <w:rFonts w:ascii="Times New Roman" w:eastAsia="Calibri" w:hAnsi="Times New Roman" w:cs="Times New Roman"/>
          <w:sz w:val="28"/>
          <w:szCs w:val="28"/>
          <w:u w:val="single"/>
        </w:rPr>
        <w:t>8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- из них молодежи до 35 лет                                                 </w:t>
      </w:r>
      <w:r w:rsidR="004059A8">
        <w:rPr>
          <w:rFonts w:ascii="Times New Roman" w:eastAsia="Calibri" w:hAnsi="Times New Roman" w:cs="Times New Roman"/>
          <w:sz w:val="28"/>
          <w:szCs w:val="28"/>
        </w:rPr>
        <w:t>1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102EF" w:rsidRPr="00E102EF" w:rsidRDefault="00E102EF" w:rsidP="00E102EF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Членов профсоюза всего                                                       </w:t>
      </w:r>
      <w:r w:rsidR="004059A8">
        <w:rPr>
          <w:rFonts w:ascii="Times New Roman" w:eastAsia="Calibri" w:hAnsi="Times New Roman" w:cs="Times New Roman"/>
          <w:sz w:val="28"/>
          <w:szCs w:val="28"/>
        </w:rPr>
        <w:t>20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В том числе педагогических работников                            </w:t>
      </w:r>
      <w:r w:rsidR="004059A8">
        <w:rPr>
          <w:rFonts w:ascii="Times New Roman" w:eastAsia="Calibri" w:hAnsi="Times New Roman" w:cs="Times New Roman"/>
          <w:sz w:val="28"/>
          <w:szCs w:val="28"/>
        </w:rPr>
        <w:t>7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- молодежи до 35 лет                                                             </w:t>
      </w:r>
      <w:r w:rsidR="004059A8">
        <w:rPr>
          <w:rFonts w:ascii="Times New Roman" w:eastAsia="Calibri" w:hAnsi="Times New Roman" w:cs="Times New Roman"/>
          <w:sz w:val="28"/>
          <w:szCs w:val="28"/>
        </w:rPr>
        <w:t>0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- охват профсоюзным членством                                         </w:t>
      </w:r>
      <w:r w:rsidR="00086592">
        <w:rPr>
          <w:rFonts w:ascii="Times New Roman" w:eastAsia="Calibri" w:hAnsi="Times New Roman" w:cs="Times New Roman"/>
          <w:sz w:val="28"/>
          <w:szCs w:val="28"/>
        </w:rPr>
        <w:t>85</w:t>
      </w:r>
      <w:r w:rsidRPr="00E102EF">
        <w:rPr>
          <w:rFonts w:ascii="Times New Roman" w:eastAsia="Calibri" w:hAnsi="Times New Roman" w:cs="Times New Roman"/>
          <w:sz w:val="28"/>
          <w:szCs w:val="28"/>
        </w:rPr>
        <w:t>%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02EF" w:rsidRPr="00E102EF" w:rsidRDefault="00E102EF" w:rsidP="00E102EF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>Сведения о профактиве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- общее количество профсоюзного актива                         </w:t>
      </w:r>
      <w:r w:rsidR="00086592">
        <w:rPr>
          <w:rFonts w:ascii="Times New Roman" w:eastAsia="Calibri" w:hAnsi="Times New Roman" w:cs="Times New Roman"/>
          <w:sz w:val="28"/>
          <w:szCs w:val="28"/>
        </w:rPr>
        <w:t>3</w:t>
      </w:r>
    </w:p>
    <w:p w:rsidR="00E102EF" w:rsidRDefault="00E102EF">
      <w:bookmarkStart w:id="0" w:name="_GoBack"/>
      <w:bookmarkEnd w:id="0"/>
    </w:p>
    <w:sectPr w:rsidR="00E1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C6F06"/>
    <w:multiLevelType w:val="hybridMultilevel"/>
    <w:tmpl w:val="6248D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DC"/>
    <w:rsid w:val="00086592"/>
    <w:rsid w:val="002A68DC"/>
    <w:rsid w:val="004059A8"/>
    <w:rsid w:val="0052576B"/>
    <w:rsid w:val="00E1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34223-EB68-40AB-A1B9-4938A8E4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Кутушинский ДС</dc:creator>
  <cp:keywords/>
  <dc:description/>
  <cp:lastModifiedBy>Arina</cp:lastModifiedBy>
  <cp:revision>6</cp:revision>
  <dcterms:created xsi:type="dcterms:W3CDTF">2023-12-07T10:27:00Z</dcterms:created>
  <dcterms:modified xsi:type="dcterms:W3CDTF">2024-03-27T16:15:00Z</dcterms:modified>
</cp:coreProperties>
</file>